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E9C" w:rsidRPr="00CA5491" w:rsidRDefault="00B77E9C" w:rsidP="00B77E9C">
      <w:pPr>
        <w:pStyle w:val="1"/>
        <w:spacing w:before="0" w:after="0"/>
        <w:rPr>
          <w:rFonts w:ascii="Times New Roman" w:hAnsi="Times New Roman"/>
          <w:kern w:val="0"/>
          <w:sz w:val="24"/>
          <w:szCs w:val="24"/>
        </w:rPr>
      </w:pPr>
      <w:bookmarkStart w:id="0" w:name="_Toc283140459"/>
      <w:r w:rsidRPr="0040166C">
        <w:rPr>
          <w:rFonts w:ascii="Times New Roman" w:hAnsi="Times New Roman"/>
          <w:kern w:val="0"/>
          <w:sz w:val="24"/>
          <w:szCs w:val="24"/>
        </w:rPr>
        <w:t>Практическое занятие №</w:t>
      </w:r>
      <w:r w:rsidR="00CA5491">
        <w:rPr>
          <w:rFonts w:ascii="Times New Roman" w:hAnsi="Times New Roman"/>
          <w:kern w:val="0"/>
          <w:sz w:val="24"/>
          <w:szCs w:val="24"/>
        </w:rPr>
        <w:t>20</w:t>
      </w:r>
      <w:bookmarkStart w:id="1" w:name="_GoBack"/>
      <w:bookmarkEnd w:id="1"/>
    </w:p>
    <w:p w:rsidR="00B77E9C" w:rsidRPr="0040166C" w:rsidRDefault="00B77E9C" w:rsidP="00B77E9C"/>
    <w:bookmarkEnd w:id="0"/>
    <w:p w:rsidR="00B77E9C" w:rsidRPr="00B77E9C" w:rsidRDefault="00B77E9C" w:rsidP="00B77E9C">
      <w:pPr>
        <w:pStyle w:val="1"/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B77E9C">
        <w:rPr>
          <w:rFonts w:ascii="Times New Roman" w:hAnsi="Times New Roman"/>
          <w:kern w:val="0"/>
          <w:sz w:val="24"/>
          <w:szCs w:val="24"/>
        </w:rPr>
        <w:t xml:space="preserve">Тема: </w:t>
      </w:r>
      <w:r w:rsidRPr="00B77E9C">
        <w:rPr>
          <w:rFonts w:ascii="Times New Roman" w:hAnsi="Times New Roman"/>
          <w:sz w:val="24"/>
          <w:szCs w:val="24"/>
        </w:rPr>
        <w:t xml:space="preserve">ПОСТРОЕНИЕ И ОФОРМЛЕНИЕ ЧЕРТЕЖА С ИСПОЛЬЗОВАНИЕМ ТЕКСТОВОЙ ИНФОРМАЦИИ В СИСТЕМЕ АВТОМАТИЗИРОВАННОГО ПРОЕКТИРОВАНИЯ </w:t>
      </w:r>
      <w:r w:rsidRPr="00B77E9C">
        <w:rPr>
          <w:rFonts w:ascii="Times New Roman" w:hAnsi="Times New Roman"/>
          <w:sz w:val="24"/>
          <w:szCs w:val="24"/>
          <w:lang w:val="en-US"/>
        </w:rPr>
        <w:t>AUTOCAD</w:t>
      </w:r>
      <w:r w:rsidRPr="00B77E9C">
        <w:rPr>
          <w:rFonts w:ascii="Times New Roman" w:hAnsi="Times New Roman"/>
          <w:sz w:val="24"/>
          <w:szCs w:val="24"/>
        </w:rPr>
        <w:t>.</w:t>
      </w:r>
    </w:p>
    <w:p w:rsidR="00B77E9C" w:rsidRPr="0040166C" w:rsidRDefault="00B77E9C" w:rsidP="00B77E9C">
      <w:pPr>
        <w:rPr>
          <w:szCs w:val="24"/>
        </w:rPr>
      </w:pPr>
    </w:p>
    <w:p w:rsidR="00B77E9C" w:rsidRPr="00B77E9C" w:rsidRDefault="00B77E9C" w:rsidP="00B77E9C">
      <w:pPr>
        <w:ind w:firstLine="567"/>
        <w:jc w:val="both"/>
        <w:rPr>
          <w:b w:val="0"/>
          <w:szCs w:val="24"/>
        </w:rPr>
      </w:pPr>
      <w:r w:rsidRPr="0040166C">
        <w:rPr>
          <w:szCs w:val="24"/>
        </w:rPr>
        <w:t>Цель работы:</w:t>
      </w:r>
      <w:r w:rsidRPr="0040166C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построить чертеж детали на формате </w:t>
      </w:r>
      <w:r>
        <w:rPr>
          <w:b w:val="0"/>
          <w:szCs w:val="24"/>
          <w:lang w:val="en-US"/>
        </w:rPr>
        <w:t>A</w:t>
      </w:r>
      <w:r>
        <w:rPr>
          <w:b w:val="0"/>
          <w:szCs w:val="24"/>
        </w:rPr>
        <w:t>4, а также заполнить основную надпись чертежа</w:t>
      </w:r>
      <w:r w:rsidR="00AF29B1">
        <w:rPr>
          <w:b w:val="0"/>
          <w:szCs w:val="24"/>
        </w:rPr>
        <w:t xml:space="preserve"> в системе автоматизированного проектирования </w:t>
      </w:r>
      <w:r w:rsidR="00AF29B1">
        <w:rPr>
          <w:b w:val="0"/>
          <w:szCs w:val="24"/>
          <w:lang w:val="en-US"/>
        </w:rPr>
        <w:t>AutoCAD</w:t>
      </w:r>
      <w:r>
        <w:rPr>
          <w:b w:val="0"/>
          <w:szCs w:val="24"/>
        </w:rPr>
        <w:t>.</w:t>
      </w:r>
    </w:p>
    <w:p w:rsidR="00B77E9C" w:rsidRPr="0040166C" w:rsidRDefault="00B77E9C" w:rsidP="00B77E9C">
      <w:pPr>
        <w:ind w:firstLine="567"/>
        <w:jc w:val="both"/>
        <w:rPr>
          <w:b w:val="0"/>
          <w:szCs w:val="24"/>
        </w:rPr>
      </w:pPr>
    </w:p>
    <w:p w:rsidR="00B77E9C" w:rsidRPr="0040166C" w:rsidRDefault="00B77E9C" w:rsidP="00B77E9C">
      <w:pPr>
        <w:jc w:val="center"/>
        <w:rPr>
          <w:szCs w:val="24"/>
        </w:rPr>
      </w:pPr>
      <w:r w:rsidRPr="0040166C">
        <w:rPr>
          <w:szCs w:val="24"/>
        </w:rPr>
        <w:t>Пояснение к занятию</w:t>
      </w:r>
    </w:p>
    <w:p w:rsidR="008451BE" w:rsidRDefault="008451BE"/>
    <w:p w:rsidR="008339D1" w:rsidRPr="0040166C" w:rsidRDefault="008339D1" w:rsidP="008339D1">
      <w:pPr>
        <w:ind w:firstLine="567"/>
        <w:jc w:val="both"/>
        <w:rPr>
          <w:b w:val="0"/>
          <w:szCs w:val="24"/>
        </w:rPr>
      </w:pPr>
      <w:r w:rsidRPr="0040166C">
        <w:rPr>
          <w:b w:val="0"/>
          <w:szCs w:val="24"/>
        </w:rPr>
        <w:t>Форматы листов бумаги определяются разм</w:t>
      </w:r>
      <w:r>
        <w:rPr>
          <w:b w:val="0"/>
          <w:szCs w:val="24"/>
        </w:rPr>
        <w:t>ерами внешней рамки чертежа (рис.1</w:t>
      </w:r>
      <w:r w:rsidRPr="0040166C">
        <w:rPr>
          <w:b w:val="0"/>
          <w:szCs w:val="24"/>
        </w:rPr>
        <w:t xml:space="preserve">). Она проводится сплошной тонкой линией. </w:t>
      </w:r>
    </w:p>
    <w:p w:rsidR="008339D1" w:rsidRPr="0040166C" w:rsidRDefault="008339D1" w:rsidP="008339D1">
      <w:pPr>
        <w:ind w:firstLine="567"/>
        <w:jc w:val="both"/>
        <w:rPr>
          <w:b w:val="0"/>
          <w:szCs w:val="24"/>
        </w:rPr>
      </w:pPr>
      <w:r w:rsidRPr="0040166C">
        <w:rPr>
          <w:b w:val="0"/>
          <w:szCs w:val="24"/>
        </w:rPr>
        <w:t>Линия рамки чертежа проводится сплошной толстой основной линией на расстоянии 5 мм от внешней рамки. Слева для подшивки оставляют поле шириной 20 мм. Обозначение и размеры сторон форматов установлены ГОСТ 2.304</w:t>
      </w:r>
      <w:r>
        <w:rPr>
          <w:b w:val="0"/>
          <w:szCs w:val="24"/>
        </w:rPr>
        <w:t>-</w:t>
      </w:r>
      <w:r w:rsidRPr="0040166C">
        <w:rPr>
          <w:b w:val="0"/>
          <w:szCs w:val="24"/>
        </w:rPr>
        <w:t>68. Данные об основных форматах приведены в табл. 1.</w:t>
      </w:r>
    </w:p>
    <w:p w:rsidR="008339D1" w:rsidRPr="0040166C" w:rsidRDefault="008339D1" w:rsidP="008339D1">
      <w:pPr>
        <w:jc w:val="right"/>
        <w:rPr>
          <w:b w:val="0"/>
          <w:szCs w:val="24"/>
        </w:rPr>
      </w:pPr>
      <w:r w:rsidRPr="0040166C">
        <w:rPr>
          <w:b w:val="0"/>
          <w:szCs w:val="24"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1"/>
        <w:gridCol w:w="4777"/>
      </w:tblGrid>
      <w:tr w:rsidR="008339D1" w:rsidRPr="0040166C" w:rsidTr="00F001FB">
        <w:trPr>
          <w:trHeight w:val="375"/>
          <w:jc w:val="center"/>
        </w:trPr>
        <w:tc>
          <w:tcPr>
            <w:tcW w:w="2519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Обозначение формата</w:t>
            </w:r>
          </w:p>
        </w:tc>
        <w:tc>
          <w:tcPr>
            <w:tcW w:w="2481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Размеры сторон формата, мм</w:t>
            </w:r>
          </w:p>
        </w:tc>
      </w:tr>
      <w:tr w:rsidR="008339D1" w:rsidRPr="0040166C" w:rsidTr="00F001FB">
        <w:trPr>
          <w:trHeight w:val="323"/>
          <w:jc w:val="center"/>
        </w:trPr>
        <w:tc>
          <w:tcPr>
            <w:tcW w:w="2519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А0</w:t>
            </w:r>
          </w:p>
        </w:tc>
        <w:tc>
          <w:tcPr>
            <w:tcW w:w="2481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841х1189</w:t>
            </w:r>
          </w:p>
        </w:tc>
      </w:tr>
      <w:tr w:rsidR="008339D1" w:rsidRPr="0040166C" w:rsidTr="00F001FB">
        <w:trPr>
          <w:trHeight w:val="330"/>
          <w:jc w:val="center"/>
        </w:trPr>
        <w:tc>
          <w:tcPr>
            <w:tcW w:w="2519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А1</w:t>
            </w:r>
          </w:p>
        </w:tc>
        <w:tc>
          <w:tcPr>
            <w:tcW w:w="2481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594х841</w:t>
            </w:r>
          </w:p>
        </w:tc>
      </w:tr>
      <w:tr w:rsidR="008339D1" w:rsidRPr="0040166C" w:rsidTr="00F001FB">
        <w:trPr>
          <w:trHeight w:val="330"/>
          <w:jc w:val="center"/>
        </w:trPr>
        <w:tc>
          <w:tcPr>
            <w:tcW w:w="2519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А2</w:t>
            </w:r>
          </w:p>
        </w:tc>
        <w:tc>
          <w:tcPr>
            <w:tcW w:w="2481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420х594</w:t>
            </w:r>
          </w:p>
        </w:tc>
      </w:tr>
      <w:tr w:rsidR="008339D1" w:rsidRPr="0040166C" w:rsidTr="00F001FB">
        <w:trPr>
          <w:trHeight w:val="330"/>
          <w:jc w:val="center"/>
        </w:trPr>
        <w:tc>
          <w:tcPr>
            <w:tcW w:w="2519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А3</w:t>
            </w:r>
          </w:p>
        </w:tc>
        <w:tc>
          <w:tcPr>
            <w:tcW w:w="2481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297х420</w:t>
            </w:r>
          </w:p>
        </w:tc>
      </w:tr>
      <w:tr w:rsidR="008339D1" w:rsidRPr="0040166C" w:rsidTr="00F001FB">
        <w:trPr>
          <w:trHeight w:val="345"/>
          <w:jc w:val="center"/>
        </w:trPr>
        <w:tc>
          <w:tcPr>
            <w:tcW w:w="2519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А4</w:t>
            </w:r>
          </w:p>
        </w:tc>
        <w:tc>
          <w:tcPr>
            <w:tcW w:w="2481" w:type="pct"/>
          </w:tcPr>
          <w:p w:rsidR="008339D1" w:rsidRPr="0040166C" w:rsidRDefault="008339D1" w:rsidP="00F001FB">
            <w:pPr>
              <w:jc w:val="center"/>
              <w:rPr>
                <w:b w:val="0"/>
                <w:szCs w:val="24"/>
              </w:rPr>
            </w:pPr>
            <w:r w:rsidRPr="0040166C">
              <w:rPr>
                <w:b w:val="0"/>
                <w:szCs w:val="24"/>
              </w:rPr>
              <w:t>210х297</w:t>
            </w:r>
          </w:p>
        </w:tc>
      </w:tr>
    </w:tbl>
    <w:p w:rsidR="008339D1" w:rsidRPr="0040166C" w:rsidRDefault="008339D1" w:rsidP="008339D1">
      <w:pPr>
        <w:rPr>
          <w:b w:val="0"/>
          <w:szCs w:val="24"/>
        </w:rPr>
      </w:pPr>
    </w:p>
    <w:p w:rsidR="008339D1" w:rsidRPr="0040166C" w:rsidRDefault="008339D1" w:rsidP="008339D1">
      <w:pPr>
        <w:rPr>
          <w:b w:val="0"/>
          <w:szCs w:val="24"/>
        </w:rPr>
      </w:pPr>
      <w:r w:rsidRPr="0040166C">
        <w:rPr>
          <w:b w:val="0"/>
          <w:noProof/>
          <w:szCs w:val="24"/>
        </w:rPr>
        <w:drawing>
          <wp:inline distT="0" distB="0" distL="0" distR="0" wp14:anchorId="75C9AC17" wp14:editId="54DBD95A">
            <wp:extent cx="6075045" cy="2655570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045" cy="265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9D1" w:rsidRPr="0040166C" w:rsidRDefault="008339D1" w:rsidP="008339D1">
      <w:pPr>
        <w:rPr>
          <w:b w:val="0"/>
          <w:szCs w:val="24"/>
        </w:rPr>
      </w:pPr>
    </w:p>
    <w:p w:rsidR="008339D1" w:rsidRPr="00E66480" w:rsidRDefault="008339D1" w:rsidP="008339D1">
      <w:pPr>
        <w:jc w:val="center"/>
        <w:rPr>
          <w:b w:val="0"/>
          <w:sz w:val="20"/>
        </w:rPr>
      </w:pPr>
      <w:r w:rsidRPr="00515241">
        <w:rPr>
          <w:b w:val="0"/>
          <w:sz w:val="20"/>
        </w:rPr>
        <w:t>Рис.1.</w:t>
      </w:r>
      <w:r>
        <w:rPr>
          <w:b w:val="0"/>
          <w:sz w:val="20"/>
        </w:rPr>
        <w:t xml:space="preserve"> Форматы </w:t>
      </w:r>
      <w:r>
        <w:rPr>
          <w:b w:val="0"/>
          <w:sz w:val="20"/>
          <w:lang w:val="en-US"/>
        </w:rPr>
        <w:t>A</w:t>
      </w:r>
      <w:r w:rsidRPr="008339D1">
        <w:rPr>
          <w:b w:val="0"/>
          <w:sz w:val="20"/>
        </w:rPr>
        <w:t xml:space="preserve">4 </w:t>
      </w:r>
      <w:r>
        <w:rPr>
          <w:b w:val="0"/>
          <w:sz w:val="20"/>
        </w:rPr>
        <w:t xml:space="preserve">и </w:t>
      </w:r>
      <w:r>
        <w:rPr>
          <w:b w:val="0"/>
          <w:sz w:val="20"/>
          <w:lang w:val="en-US"/>
        </w:rPr>
        <w:t>A</w:t>
      </w:r>
      <w:r w:rsidRPr="008339D1">
        <w:rPr>
          <w:b w:val="0"/>
          <w:sz w:val="20"/>
        </w:rPr>
        <w:t>3</w:t>
      </w:r>
    </w:p>
    <w:p w:rsidR="008339D1" w:rsidRPr="00515241" w:rsidRDefault="008339D1" w:rsidP="008339D1">
      <w:pPr>
        <w:jc w:val="center"/>
        <w:rPr>
          <w:b w:val="0"/>
          <w:sz w:val="20"/>
        </w:rPr>
      </w:pP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>В правом нижнем углу чертежа вычерчивают основную надпись (штамп) по ГОСТ 2.104</w:t>
      </w:r>
      <w:r>
        <w:rPr>
          <w:b w:val="0"/>
          <w:color w:val="000000"/>
          <w:szCs w:val="24"/>
        </w:rPr>
        <w:t>-</w:t>
      </w:r>
      <w:r w:rsidRPr="0040166C">
        <w:rPr>
          <w:b w:val="0"/>
          <w:color w:val="000000"/>
          <w:szCs w:val="24"/>
        </w:rPr>
        <w:t>68</w:t>
      </w:r>
      <w:r w:rsidRPr="0040166C">
        <w:rPr>
          <w:b w:val="0"/>
          <w:color w:val="000000"/>
          <w:szCs w:val="24"/>
          <w:vertAlign w:val="superscript"/>
        </w:rPr>
        <w:t xml:space="preserve"> </w:t>
      </w:r>
      <w:r w:rsidRPr="0040166C">
        <w:rPr>
          <w:b w:val="0"/>
          <w:color w:val="000000"/>
          <w:szCs w:val="24"/>
        </w:rPr>
        <w:t>в соответствии с рис</w:t>
      </w:r>
      <w:r>
        <w:rPr>
          <w:b w:val="0"/>
          <w:color w:val="000000"/>
          <w:szCs w:val="24"/>
        </w:rPr>
        <w:t>.2</w:t>
      </w:r>
      <w:r w:rsidRPr="0040166C">
        <w:rPr>
          <w:b w:val="0"/>
          <w:color w:val="000000"/>
          <w:szCs w:val="24"/>
        </w:rPr>
        <w:t xml:space="preserve">. Рекомендуется следующее заполнение граф основной надписи в условиях учебного процесса (сохранено стандартное обозначение граф):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1 – наименование детали или сборочной единицы (название темы, по которой выполнено задание);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2 – обозначение документа по принятой в колледже системе (название группы, год, номер по списку, номер выполняемой работы – ЗЧС.31.2011.05.02.);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3 – обозначение материала детали (заполняют только на чертежах деталей);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4 – не заполняют;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lastRenderedPageBreak/>
        <w:t xml:space="preserve">графа 5 – масса изделия (не заполняют);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6 – масштаб изображения (в соответствии с ГОСТ 2.302-68* и ГОСТ 2.109-73);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7 – порядковый номер листа (на документах, состоящих из одного листа, графу не заполняют);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8 – общее количество листов документа (графу заполняют только на первом листе документа);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9 – наименование учебного заведения и номер группы;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10 – характер работы, выполняемой лицом, подписывающим документ, например:     </w:t>
      </w:r>
    </w:p>
    <w:p w:rsidR="008339D1" w:rsidRPr="0040166C" w:rsidRDefault="008339D1" w:rsidP="008339D1">
      <w:pPr>
        <w:ind w:firstLine="567"/>
        <w:jc w:val="both"/>
        <w:rPr>
          <w:color w:val="000000"/>
          <w:szCs w:val="24"/>
        </w:rPr>
      </w:pPr>
      <w:r w:rsidRPr="0040166C">
        <w:rPr>
          <w:color w:val="000000"/>
          <w:szCs w:val="24"/>
        </w:rPr>
        <w:t xml:space="preserve">Разработал: (студент)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color w:val="000000"/>
          <w:szCs w:val="24"/>
        </w:rPr>
        <w:t>Проверил: (преподаватель)</w:t>
      </w:r>
      <w:r w:rsidRPr="0040166C">
        <w:rPr>
          <w:b w:val="0"/>
          <w:color w:val="000000"/>
          <w:szCs w:val="24"/>
        </w:rPr>
        <w:t xml:space="preserve">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11 – чёткое написание фамилий лиц, подписавших документ; </w:t>
      </w:r>
    </w:p>
    <w:p w:rsidR="008339D1" w:rsidRPr="0040166C" w:rsidRDefault="008339D1" w:rsidP="008339D1">
      <w:pPr>
        <w:ind w:firstLine="567"/>
        <w:jc w:val="both"/>
        <w:rPr>
          <w:b w:val="0"/>
          <w:color w:val="000000"/>
          <w:szCs w:val="24"/>
        </w:rPr>
      </w:pPr>
      <w:r w:rsidRPr="0040166C">
        <w:rPr>
          <w:b w:val="0"/>
          <w:color w:val="000000"/>
          <w:szCs w:val="24"/>
        </w:rPr>
        <w:t xml:space="preserve">графа 12 – подписи лиц, фамилии которых указаны в графе 11; </w:t>
      </w:r>
    </w:p>
    <w:p w:rsidR="008339D1" w:rsidRPr="0040166C" w:rsidRDefault="008339D1" w:rsidP="008339D1">
      <w:pPr>
        <w:ind w:firstLine="567"/>
        <w:jc w:val="both"/>
        <w:rPr>
          <w:b w:val="0"/>
          <w:szCs w:val="24"/>
        </w:rPr>
      </w:pPr>
      <w:r w:rsidRPr="0040166C">
        <w:rPr>
          <w:b w:val="0"/>
          <w:szCs w:val="24"/>
        </w:rPr>
        <w:t xml:space="preserve">графа 13 – дата подписания документа (указывается месяц и год). </w:t>
      </w:r>
    </w:p>
    <w:p w:rsidR="008339D1" w:rsidRPr="0040166C" w:rsidRDefault="008339D1" w:rsidP="008339D1">
      <w:pPr>
        <w:rPr>
          <w:b w:val="0"/>
          <w:szCs w:val="24"/>
        </w:rPr>
      </w:pPr>
      <w:r w:rsidRPr="0040166C">
        <w:rPr>
          <w:b w:val="0"/>
          <w:noProof/>
          <w:szCs w:val="24"/>
        </w:rPr>
        <w:drawing>
          <wp:inline distT="0" distB="0" distL="0" distR="0" wp14:anchorId="043E6069" wp14:editId="68054727">
            <wp:extent cx="6130290" cy="2552369"/>
            <wp:effectExtent l="0" t="0" r="3810" b="635"/>
            <wp:docPr id="2" name="Рисунок 2" descr="D:\Documents and Settings\Виктор\Мои документы\Мои рисунки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D:\Documents and Settings\Виктор\Мои документы\Мои рисунки\6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67"/>
                    <a:stretch/>
                  </pic:blipFill>
                  <pic:spPr bwMode="auto">
                    <a:xfrm>
                      <a:off x="0" y="0"/>
                      <a:ext cx="6130290" cy="2552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39D1" w:rsidRPr="0040166C" w:rsidRDefault="008339D1" w:rsidP="008339D1">
      <w:pPr>
        <w:jc w:val="center"/>
        <w:rPr>
          <w:b w:val="0"/>
          <w:sz w:val="20"/>
        </w:rPr>
      </w:pPr>
      <w:r w:rsidRPr="0040166C">
        <w:rPr>
          <w:b w:val="0"/>
          <w:sz w:val="20"/>
        </w:rPr>
        <w:t>Рис.</w:t>
      </w:r>
      <w:r>
        <w:rPr>
          <w:b w:val="0"/>
          <w:sz w:val="20"/>
        </w:rPr>
        <w:t>2</w:t>
      </w:r>
      <w:r w:rsidRPr="0040166C">
        <w:rPr>
          <w:b w:val="0"/>
          <w:sz w:val="20"/>
        </w:rPr>
        <w:t>.</w:t>
      </w:r>
      <w:r>
        <w:rPr>
          <w:b w:val="0"/>
          <w:sz w:val="20"/>
        </w:rPr>
        <w:t xml:space="preserve"> Основная надпись</w:t>
      </w:r>
    </w:p>
    <w:p w:rsidR="008339D1" w:rsidRPr="0040166C" w:rsidRDefault="008339D1" w:rsidP="008339D1">
      <w:pPr>
        <w:jc w:val="center"/>
        <w:rPr>
          <w:b w:val="0"/>
          <w:szCs w:val="24"/>
        </w:rPr>
      </w:pPr>
    </w:p>
    <w:p w:rsidR="008339D1" w:rsidRPr="0040166C" w:rsidRDefault="008339D1" w:rsidP="008339D1">
      <w:pPr>
        <w:ind w:firstLine="567"/>
        <w:jc w:val="both"/>
        <w:rPr>
          <w:b w:val="0"/>
          <w:szCs w:val="24"/>
        </w:rPr>
      </w:pPr>
      <w:r w:rsidRPr="0040166C">
        <w:rPr>
          <w:b w:val="0"/>
          <w:color w:val="000000"/>
          <w:szCs w:val="24"/>
        </w:rPr>
        <w:t>Текст на поле чертежа и в основной надписи выполняют шрифтом 3,5, 5 или 7 мм, а размерные числа – 3,5 или 5 мм. Пример заполнения основной надпи</w:t>
      </w:r>
      <w:r>
        <w:rPr>
          <w:b w:val="0"/>
          <w:color w:val="000000"/>
          <w:szCs w:val="24"/>
        </w:rPr>
        <w:t>си дан на рис.3</w:t>
      </w:r>
      <w:r w:rsidRPr="0040166C">
        <w:rPr>
          <w:b w:val="0"/>
          <w:color w:val="000000"/>
          <w:szCs w:val="24"/>
        </w:rPr>
        <w:t>.</w:t>
      </w:r>
    </w:p>
    <w:p w:rsidR="008339D1" w:rsidRPr="0040166C" w:rsidRDefault="008339D1" w:rsidP="008339D1">
      <w:pPr>
        <w:jc w:val="both"/>
        <w:rPr>
          <w:b w:val="0"/>
          <w:szCs w:val="24"/>
        </w:rPr>
      </w:pPr>
    </w:p>
    <w:p w:rsidR="008339D1" w:rsidRDefault="008339D1" w:rsidP="008339D1">
      <w:pPr>
        <w:rPr>
          <w:b w:val="0"/>
          <w:szCs w:val="24"/>
        </w:rPr>
      </w:pPr>
      <w:r w:rsidRPr="0040166C">
        <w:rPr>
          <w:b w:val="0"/>
          <w:noProof/>
          <w:szCs w:val="24"/>
        </w:rPr>
        <w:drawing>
          <wp:inline distT="0" distB="0" distL="0" distR="0" wp14:anchorId="2D87870D" wp14:editId="4354B612">
            <wp:extent cx="5589905" cy="2417196"/>
            <wp:effectExtent l="0" t="0" r="0" b="2540"/>
            <wp:docPr id="1" name="Рисунок 1" descr="D:\Documents and Settings\Виктор\Мои документы\Мои рисунки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Documents and Settings\Виктор\Мои документы\Мои рисунки\5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884"/>
                    <a:stretch/>
                  </pic:blipFill>
                  <pic:spPr bwMode="auto">
                    <a:xfrm>
                      <a:off x="0" y="0"/>
                      <a:ext cx="5589905" cy="2417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39D1" w:rsidRDefault="008339D1" w:rsidP="008339D1">
      <w:pPr>
        <w:jc w:val="center"/>
        <w:rPr>
          <w:b w:val="0"/>
          <w:szCs w:val="24"/>
        </w:rPr>
      </w:pPr>
      <w:r>
        <w:rPr>
          <w:b w:val="0"/>
          <w:sz w:val="20"/>
        </w:rPr>
        <w:t>Рис.3</w:t>
      </w:r>
      <w:r w:rsidRPr="0040166C">
        <w:rPr>
          <w:b w:val="0"/>
          <w:sz w:val="20"/>
        </w:rPr>
        <w:t>.</w:t>
      </w:r>
      <w:r>
        <w:rPr>
          <w:b w:val="0"/>
          <w:sz w:val="20"/>
        </w:rPr>
        <w:t xml:space="preserve"> Пример заполнения основной надписи</w:t>
      </w:r>
    </w:p>
    <w:p w:rsidR="00B77E9C" w:rsidRDefault="00B77E9C" w:rsidP="008339D1">
      <w:pPr>
        <w:ind w:firstLine="567"/>
      </w:pPr>
    </w:p>
    <w:p w:rsidR="00AF29B1" w:rsidRPr="00AF29B1" w:rsidRDefault="00AF29B1" w:rsidP="00AF29B1">
      <w:pPr>
        <w:jc w:val="center"/>
        <w:rPr>
          <w:b w:val="0"/>
          <w:u w:val="single"/>
        </w:rPr>
      </w:pPr>
      <w:r w:rsidRPr="00AF29B1">
        <w:rPr>
          <w:b w:val="0"/>
          <w:u w:val="single"/>
        </w:rPr>
        <w:t>Создание текста</w:t>
      </w:r>
      <w:r>
        <w:rPr>
          <w:b w:val="0"/>
          <w:u w:val="single"/>
        </w:rPr>
        <w:t xml:space="preserve"> в САПР </w:t>
      </w:r>
      <w:r>
        <w:rPr>
          <w:b w:val="0"/>
          <w:u w:val="single"/>
          <w:lang w:val="en-US"/>
        </w:rPr>
        <w:t>AutoCAD</w:t>
      </w:r>
    </w:p>
    <w:p w:rsidR="00AF29B1" w:rsidRPr="00AF29B1" w:rsidRDefault="00AF29B1" w:rsidP="00AF29B1">
      <w:pPr>
        <w:jc w:val="center"/>
        <w:rPr>
          <w:b w:val="0"/>
        </w:rPr>
      </w:pP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t>В панели «Рисование» выберите инструмент «Многостроковый текст».</w:t>
      </w: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t>Переместите указатель мыши на нужное место рабочего листа и нажмите левую кнопку мыши для фиксирования верхнего левого угла окна ввода текста.</w:t>
      </w: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lastRenderedPageBreak/>
        <w:t>Перемещайте указатель мыши до тех пор, пока не получите нужный размер окна ввода текста, при этом при перемещении указателя мыши окно ввода растягивается вслед за указателем мыши (рис.</w:t>
      </w:r>
      <w:r>
        <w:rPr>
          <w:b w:val="0"/>
        </w:rPr>
        <w:t>4</w:t>
      </w:r>
      <w:r w:rsidRPr="00AF29B1">
        <w:rPr>
          <w:b w:val="0"/>
        </w:rPr>
        <w:t>).</w:t>
      </w:r>
    </w:p>
    <w:p w:rsidR="00AF29B1" w:rsidRDefault="00AF29B1" w:rsidP="00AF29B1">
      <w:pPr>
        <w:ind w:left="360"/>
        <w:jc w:val="both"/>
      </w:pPr>
    </w:p>
    <w:p w:rsidR="00AF29B1" w:rsidRPr="00A125C1" w:rsidRDefault="00AF29B1" w:rsidP="00AF29B1">
      <w:pPr>
        <w:ind w:left="360"/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5936615" cy="4749165"/>
            <wp:effectExtent l="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74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9B1" w:rsidRPr="00AF29B1" w:rsidRDefault="00AF29B1" w:rsidP="00AF29B1">
      <w:pPr>
        <w:ind w:left="360"/>
        <w:jc w:val="center"/>
        <w:rPr>
          <w:b w:val="0"/>
          <w:sz w:val="20"/>
        </w:rPr>
      </w:pPr>
      <w:r w:rsidRPr="00AF29B1">
        <w:rPr>
          <w:b w:val="0"/>
          <w:sz w:val="20"/>
        </w:rPr>
        <w:t>Рис.</w:t>
      </w:r>
      <w:r>
        <w:rPr>
          <w:b w:val="0"/>
          <w:sz w:val="20"/>
        </w:rPr>
        <w:t>4.</w:t>
      </w:r>
      <w:r w:rsidRPr="00AF29B1">
        <w:rPr>
          <w:b w:val="0"/>
          <w:sz w:val="20"/>
        </w:rPr>
        <w:t xml:space="preserve"> Создание окна ввода текста</w:t>
      </w:r>
    </w:p>
    <w:p w:rsidR="00AF29B1" w:rsidRDefault="00AF29B1" w:rsidP="00AF29B1">
      <w:pPr>
        <w:ind w:left="360"/>
        <w:jc w:val="both"/>
      </w:pP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t>Для фиксирования размера окна ввода текста нажмите левую кнопку мыши, при этом окно ввода текста примет следующий вид (рис.</w:t>
      </w:r>
      <w:r>
        <w:rPr>
          <w:b w:val="0"/>
        </w:rPr>
        <w:t>5</w:t>
      </w:r>
      <w:r w:rsidRPr="00AF29B1">
        <w:rPr>
          <w:b w:val="0"/>
        </w:rPr>
        <w:t>):</w:t>
      </w:r>
    </w:p>
    <w:p w:rsidR="00AF29B1" w:rsidRPr="000157AB" w:rsidRDefault="00AF29B1" w:rsidP="00AF29B1">
      <w:pPr>
        <w:ind w:left="360"/>
        <w:jc w:val="center"/>
        <w:rPr>
          <w:sz w:val="20"/>
        </w:rPr>
      </w:pPr>
      <w:r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2171700</wp:posOffset>
                </wp:positionV>
                <wp:extent cx="1028700" cy="668020"/>
                <wp:effectExtent l="3810" t="0" r="0" b="2540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B1" w:rsidRPr="000157AB" w:rsidRDefault="00AF29B1" w:rsidP="00AF29B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157AB">
                              <w:rPr>
                                <w:sz w:val="22"/>
                                <w:szCs w:val="22"/>
                              </w:rPr>
                              <w:t>Окно ввода текста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5" o:spid="_x0000_s1026" type="#_x0000_t202" style="position:absolute;left:0;text-align:left;margin-left:153pt;margin-top:171pt;width:81pt;height:52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" filled="f" stroked="f">
                <v:textbox>
                  <w:txbxContent>
                    <w:p w:rsidR="00AF29B1" w:rsidRPr="000157AB" w:rsidRDefault="00AF29B1" w:rsidP="00AF29B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0157AB">
                        <w:rPr>
                          <w:sz w:val="22"/>
                          <w:szCs w:val="22"/>
                        </w:rPr>
                        <w:t>Окно ввода текста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1896110</wp:posOffset>
                </wp:positionV>
                <wp:extent cx="838200" cy="463550"/>
                <wp:effectExtent l="38100" t="53975" r="9525" b="6350"/>
                <wp:wrapNone/>
                <wp:docPr id="14" name="Поли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8200" cy="463550"/>
                        </a:xfrm>
                        <a:custGeom>
                          <a:avLst/>
                          <a:gdLst>
                            <a:gd name="T0" fmla="*/ 1320 w 1320"/>
                            <a:gd name="T1" fmla="*/ 730 h 730"/>
                            <a:gd name="T2" fmla="*/ 0 w 1320"/>
                            <a:gd name="T3" fmla="*/ 0 h 7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320" h="730">
                              <a:moveTo>
                                <a:pt x="1320" y="73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polyline w14:anchorId="72A6EC10" id="Полилиния 1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34.95pt,185.8pt,268.95pt,149.3pt" coordsize="1320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" filled="f">
                <v:stroke endarrow="block"/>
                <v:path arrowok="t" o:connecttype="custom" o:connectlocs="838200,463550;0,0" o:connectangles="0,0"/>
              </v:polylin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2171700</wp:posOffset>
                </wp:positionV>
                <wp:extent cx="1028700" cy="668020"/>
                <wp:effectExtent l="3810" t="0" r="0" b="254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B1" w:rsidRPr="00894C61" w:rsidRDefault="00AF29B1" w:rsidP="00AF29B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Раскрываемый список цветов текста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shape id="Надпись 13" o:spid="_x0000_s1027" type="#_x0000_t202" style="position:absolute;left:0;text-align:left;margin-left:324pt;margin-top:171pt;width:81pt;height:52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" filled="f" stroked="f">
                <v:textbox>
                  <w:txbxContent>
                    <w:p w:rsidR="00AF29B1" w:rsidRPr="00894C61" w:rsidRDefault="00AF29B1" w:rsidP="00AF29B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Раскрываемый список цветов текста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1883410</wp:posOffset>
                </wp:positionV>
                <wp:extent cx="1244600" cy="1231900"/>
                <wp:effectExtent l="9525" t="50800" r="50800" b="12700"/>
                <wp:wrapNone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600" cy="1231900"/>
                        </a:xfrm>
                        <a:custGeom>
                          <a:avLst/>
                          <a:gdLst>
                            <a:gd name="T0" fmla="*/ 0 w 1960"/>
                            <a:gd name="T1" fmla="*/ 1940 h 1940"/>
                            <a:gd name="T2" fmla="*/ 1960 w 1960"/>
                            <a:gd name="T3" fmla="*/ 0 h 19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60" h="1940">
                              <a:moveTo>
                                <a:pt x="0" y="1940"/>
                              </a:moveTo>
                              <a:lnTo>
                                <a:pt x="196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polyline w14:anchorId="403807DF" id="Полилиния 1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6.45pt,245.3pt,194.45pt,148.3pt" coordsize="1960,1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" filled="f">
                <v:stroke endarrow="block"/>
                <v:path arrowok="t" o:connecttype="custom" o:connectlocs="0,1231900;1244600,0" o:connectangles="0,0"/>
              </v:poly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2971800</wp:posOffset>
                </wp:positionV>
                <wp:extent cx="1028700" cy="668020"/>
                <wp:effectExtent l="3810" t="0" r="0" b="254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B1" w:rsidRPr="00894C61" w:rsidRDefault="00AF29B1" w:rsidP="00AF29B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Ввод размера шрифта текста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shape id="Надпись 11" o:spid="_x0000_s1028" type="#_x0000_t202" style="position:absolute;left:0;text-align:left;margin-left:27pt;margin-top:234pt;width:81pt;height:52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" filled="f" stroked="f">
                <v:textbox>
                  <w:txbxContent>
                    <w:p w:rsidR="00AF29B1" w:rsidRPr="00894C61" w:rsidRDefault="00AF29B1" w:rsidP="00AF29B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Ввод размера шрифта текста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1828800</wp:posOffset>
                </wp:positionV>
                <wp:extent cx="794385" cy="842010"/>
                <wp:effectExtent l="9525" t="53340" r="53340" b="9525"/>
                <wp:wrapNone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4385" cy="842010"/>
                        </a:xfrm>
                        <a:custGeom>
                          <a:avLst/>
                          <a:gdLst>
                            <a:gd name="T0" fmla="*/ 0 w 1251"/>
                            <a:gd name="T1" fmla="*/ 1326 h 1326"/>
                            <a:gd name="T2" fmla="*/ 1251 w 1251"/>
                            <a:gd name="T3" fmla="*/ 0 h 13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1" h="1326">
                              <a:moveTo>
                                <a:pt x="0" y="1326"/>
                              </a:moveTo>
                              <a:lnTo>
                                <a:pt x="125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polyline w14:anchorId="3023E2B0" id="Полилиния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9.45pt,210.3pt,162pt,2in" coordsize="1251,1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" filled="f">
                <v:stroke endarrow="block"/>
                <v:path arrowok="t" o:connecttype="custom" o:connectlocs="0,842010;794385,0" o:connectangles="0,0"/>
              </v:polylin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2514600</wp:posOffset>
                </wp:positionV>
                <wp:extent cx="1028700" cy="668020"/>
                <wp:effectExtent l="3810" t="0" r="0" b="254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B1" w:rsidRPr="00894C61" w:rsidRDefault="00AF29B1" w:rsidP="00AF29B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Раскрываемый список шрифтов текста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shape id="Надпись 9" o:spid="_x0000_s1029" type="#_x0000_t202" style="position:absolute;left:0;text-align:left;margin-left:27pt;margin-top:198pt;width:81pt;height:5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" filled="f" stroked="f">
                <v:textbox>
                  <w:txbxContent>
                    <w:p w:rsidR="00AF29B1" w:rsidRPr="00894C61" w:rsidRDefault="00AF29B1" w:rsidP="00AF29B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Раскрываемый список шрифтов текста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964565</wp:posOffset>
                </wp:positionH>
                <wp:positionV relativeFrom="paragraph">
                  <wp:posOffset>1870710</wp:posOffset>
                </wp:positionV>
                <wp:extent cx="407035" cy="241300"/>
                <wp:effectExtent l="6350" t="57150" r="43815" b="6350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7035" cy="241300"/>
                        </a:xfrm>
                        <a:custGeom>
                          <a:avLst/>
                          <a:gdLst>
                            <a:gd name="T0" fmla="*/ 0 w 641"/>
                            <a:gd name="T1" fmla="*/ 380 h 380"/>
                            <a:gd name="T2" fmla="*/ 641 w 641"/>
                            <a:gd name="T3" fmla="*/ 0 h 3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41" h="380">
                              <a:moveTo>
                                <a:pt x="0" y="380"/>
                              </a:moveTo>
                              <a:lnTo>
                                <a:pt x="641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polyline w14:anchorId="6D9AE79A" id="Поли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5.95pt,166.3pt,108pt,147.3pt" coordsize="641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" filled="f">
                <v:stroke endarrow="block"/>
                <v:path arrowok="t" o:connecttype="custom" o:connectlocs="0,241300;407035,0" o:connectangles="0,0"/>
              </v:polyline>
            </w:pict>
          </mc:Fallback>
        </mc:AlternateContent>
      </w: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2057400</wp:posOffset>
                </wp:positionV>
                <wp:extent cx="1028700" cy="668020"/>
                <wp:effectExtent l="3810" t="0" r="0" b="254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9B1" w:rsidRPr="00894C61" w:rsidRDefault="00AF29B1" w:rsidP="00AF29B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Раскрываемый список стилей текста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1="http://schemas.microsoft.com/office/drawing/2015/9/8/chartex">
            <w:pict>
              <v:shape id="Надпись 7" o:spid="_x0000_s1030" type="#_x0000_t202" style="position:absolute;left:0;text-align:left;margin-left:27pt;margin-top:162pt;width:81pt;height:5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" filled="f" stroked="f">
                <v:textbox>
                  <w:txbxContent>
                    <w:p w:rsidR="00AF29B1" w:rsidRPr="00894C61" w:rsidRDefault="00AF29B1" w:rsidP="00AF29B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Раскрываемый список стилей текста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w:drawing>
          <wp:inline distT="0" distB="0" distL="0" distR="0">
            <wp:extent cx="5936615" cy="4749165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74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9B1" w:rsidRPr="00AF29B1" w:rsidRDefault="00AF29B1" w:rsidP="00AF29B1">
      <w:pPr>
        <w:ind w:left="360"/>
        <w:jc w:val="center"/>
        <w:rPr>
          <w:b w:val="0"/>
          <w:sz w:val="20"/>
        </w:rPr>
      </w:pPr>
      <w:r w:rsidRPr="00AF29B1">
        <w:rPr>
          <w:b w:val="0"/>
          <w:sz w:val="20"/>
        </w:rPr>
        <w:t>Рис.</w:t>
      </w:r>
      <w:r>
        <w:rPr>
          <w:b w:val="0"/>
          <w:sz w:val="20"/>
        </w:rPr>
        <w:t>5.</w:t>
      </w:r>
      <w:r w:rsidRPr="00AF29B1">
        <w:rPr>
          <w:b w:val="0"/>
          <w:sz w:val="20"/>
        </w:rPr>
        <w:t xml:space="preserve"> Окно ввода текста</w:t>
      </w:r>
    </w:p>
    <w:p w:rsidR="00AF29B1" w:rsidRDefault="00AF29B1" w:rsidP="00AF29B1">
      <w:pPr>
        <w:ind w:left="360"/>
        <w:jc w:val="both"/>
      </w:pP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t>Установите необходимые стиль, шрифт, размер и цвет текста.</w:t>
      </w: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t>Введите необходимый текст с клавиатуры.</w:t>
      </w:r>
    </w:p>
    <w:p w:rsidR="00AF29B1" w:rsidRPr="00AF29B1" w:rsidRDefault="00AF29B1" w:rsidP="00AF29B1">
      <w:pPr>
        <w:numPr>
          <w:ilvl w:val="0"/>
          <w:numId w:val="1"/>
        </w:numPr>
        <w:tabs>
          <w:tab w:val="clear" w:pos="72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</w:rPr>
      </w:pPr>
      <w:r w:rsidRPr="00AF29B1">
        <w:rPr>
          <w:b w:val="0"/>
        </w:rPr>
        <w:t>Для окончания ввода текста и отмены использования инструмента «Многостроковый текст» выполните следующее:</w:t>
      </w:r>
    </w:p>
    <w:p w:rsidR="00AF29B1" w:rsidRPr="00AF29B1" w:rsidRDefault="00AF29B1" w:rsidP="00AF29B1">
      <w:pPr>
        <w:numPr>
          <w:ilvl w:val="1"/>
          <w:numId w:val="1"/>
        </w:numPr>
        <w:tabs>
          <w:tab w:val="clear" w:pos="1440"/>
          <w:tab w:val="num" w:pos="1134"/>
        </w:tabs>
        <w:overflowPunct/>
        <w:autoSpaceDE/>
        <w:autoSpaceDN/>
        <w:adjustRightInd/>
        <w:ind w:left="0" w:firstLine="851"/>
        <w:jc w:val="both"/>
        <w:textAlignment w:val="auto"/>
        <w:rPr>
          <w:b w:val="0"/>
        </w:rPr>
      </w:pPr>
      <w:r w:rsidRPr="00AF29B1">
        <w:rPr>
          <w:b w:val="0"/>
        </w:rPr>
        <w:t>Переместите указатель мыши в панель инструментов «Форматирование текста» на кнопку ОК;</w:t>
      </w:r>
    </w:p>
    <w:p w:rsidR="00AF29B1" w:rsidRPr="00AF29B1" w:rsidRDefault="00AF29B1" w:rsidP="00AF29B1">
      <w:pPr>
        <w:numPr>
          <w:ilvl w:val="1"/>
          <w:numId w:val="1"/>
        </w:numPr>
        <w:tabs>
          <w:tab w:val="clear" w:pos="1440"/>
          <w:tab w:val="num" w:pos="1134"/>
        </w:tabs>
        <w:overflowPunct/>
        <w:autoSpaceDE/>
        <w:autoSpaceDN/>
        <w:adjustRightInd/>
        <w:ind w:left="0" w:firstLine="851"/>
        <w:jc w:val="both"/>
        <w:textAlignment w:val="auto"/>
        <w:rPr>
          <w:b w:val="0"/>
        </w:rPr>
      </w:pPr>
      <w:r w:rsidRPr="00AF29B1">
        <w:rPr>
          <w:b w:val="0"/>
        </w:rPr>
        <w:t>Нажмите левую кнопку мыши.</w:t>
      </w:r>
    </w:p>
    <w:p w:rsidR="00AF29B1" w:rsidRDefault="00AF29B1" w:rsidP="008339D1">
      <w:pPr>
        <w:ind w:firstLine="567"/>
      </w:pPr>
    </w:p>
    <w:p w:rsidR="00D96E13" w:rsidRDefault="00D96E13" w:rsidP="00D96E13">
      <w:pPr>
        <w:jc w:val="center"/>
        <w:rPr>
          <w:szCs w:val="24"/>
        </w:rPr>
      </w:pPr>
      <w:r>
        <w:rPr>
          <w:szCs w:val="24"/>
        </w:rPr>
        <w:t>Задание №1</w:t>
      </w:r>
    </w:p>
    <w:p w:rsidR="00D96E13" w:rsidRDefault="00D96E13" w:rsidP="00D96E13">
      <w:pPr>
        <w:jc w:val="both"/>
        <w:rPr>
          <w:szCs w:val="24"/>
        </w:rPr>
      </w:pPr>
    </w:p>
    <w:p w:rsidR="00D96E13" w:rsidRDefault="00D96E13" w:rsidP="00D96E13">
      <w:pPr>
        <w:ind w:firstLine="567"/>
        <w:jc w:val="both"/>
        <w:rPr>
          <w:b w:val="0"/>
          <w:szCs w:val="24"/>
        </w:rPr>
      </w:pPr>
      <w:r w:rsidRPr="0040166C">
        <w:rPr>
          <w:b w:val="0"/>
          <w:szCs w:val="24"/>
        </w:rPr>
        <w:t xml:space="preserve">На </w:t>
      </w:r>
      <w:r w:rsidR="00AF29B1">
        <w:rPr>
          <w:b w:val="0"/>
          <w:szCs w:val="24"/>
        </w:rPr>
        <w:t>формате</w:t>
      </w:r>
      <w:r w:rsidRPr="0040166C">
        <w:rPr>
          <w:b w:val="0"/>
          <w:szCs w:val="24"/>
        </w:rPr>
        <w:t xml:space="preserve"> А4 </w:t>
      </w:r>
      <w:r w:rsidR="00AF29B1">
        <w:rPr>
          <w:b w:val="0"/>
          <w:szCs w:val="24"/>
        </w:rPr>
        <w:t>построить чертеж (рис.4)</w:t>
      </w:r>
      <w:r w:rsidRPr="0040166C">
        <w:rPr>
          <w:b w:val="0"/>
          <w:szCs w:val="24"/>
        </w:rPr>
        <w:t xml:space="preserve"> и </w:t>
      </w:r>
      <w:r w:rsidR="00AF29B1">
        <w:rPr>
          <w:b w:val="0"/>
          <w:szCs w:val="24"/>
        </w:rPr>
        <w:t xml:space="preserve">заполнить </w:t>
      </w:r>
      <w:r w:rsidRPr="0040166C">
        <w:rPr>
          <w:b w:val="0"/>
          <w:szCs w:val="24"/>
        </w:rPr>
        <w:t xml:space="preserve">основную надпись. </w:t>
      </w:r>
      <w:r>
        <w:rPr>
          <w:b w:val="0"/>
          <w:szCs w:val="24"/>
        </w:rPr>
        <w:t xml:space="preserve">В основной надписи в столбце </w:t>
      </w:r>
      <w:r w:rsidRPr="0054275F">
        <w:rPr>
          <w:b w:val="0"/>
          <w:i/>
          <w:szCs w:val="24"/>
        </w:rPr>
        <w:t>№докум.</w:t>
      </w:r>
      <w:r>
        <w:rPr>
          <w:b w:val="0"/>
          <w:szCs w:val="24"/>
        </w:rPr>
        <w:t xml:space="preserve"> в строке </w:t>
      </w:r>
      <w:r w:rsidRPr="0054275F">
        <w:rPr>
          <w:b w:val="0"/>
          <w:i/>
          <w:szCs w:val="24"/>
        </w:rPr>
        <w:t>Разработал</w:t>
      </w:r>
      <w:r>
        <w:rPr>
          <w:b w:val="0"/>
          <w:szCs w:val="24"/>
        </w:rPr>
        <w:t xml:space="preserve"> указать свою фамилию, а в строке </w:t>
      </w:r>
      <w:r w:rsidRPr="0054275F">
        <w:rPr>
          <w:b w:val="0"/>
          <w:i/>
          <w:szCs w:val="24"/>
        </w:rPr>
        <w:t>Проверил</w:t>
      </w:r>
      <w:r>
        <w:rPr>
          <w:b w:val="0"/>
          <w:szCs w:val="24"/>
        </w:rPr>
        <w:t xml:space="preserve"> – фамилию преподавателя. В </w:t>
      </w:r>
      <w:r w:rsidRPr="002C4B54">
        <w:rPr>
          <w:b w:val="0"/>
          <w:i/>
          <w:szCs w:val="24"/>
        </w:rPr>
        <w:t>графе 9</w:t>
      </w:r>
      <w:r>
        <w:rPr>
          <w:b w:val="0"/>
          <w:szCs w:val="24"/>
        </w:rPr>
        <w:t xml:space="preserve"> указать наименование техникума (</w:t>
      </w:r>
      <w:r w:rsidRPr="002C4B54">
        <w:rPr>
          <w:szCs w:val="24"/>
        </w:rPr>
        <w:t>ГАПОУ СО «СОХТТ»</w:t>
      </w:r>
      <w:r>
        <w:rPr>
          <w:b w:val="0"/>
          <w:szCs w:val="24"/>
        </w:rPr>
        <w:t>) и свою группу.</w:t>
      </w:r>
    </w:p>
    <w:p w:rsidR="008339D1" w:rsidRDefault="008339D1" w:rsidP="008339D1">
      <w:pPr>
        <w:ind w:firstLine="567"/>
      </w:pPr>
    </w:p>
    <w:p w:rsidR="00AF29B1" w:rsidRDefault="00AF29B1" w:rsidP="00AF29B1">
      <w:pPr>
        <w:jc w:val="center"/>
      </w:pPr>
      <w:r>
        <w:rPr>
          <w:noProof/>
        </w:rPr>
        <w:lastRenderedPageBreak/>
        <w:drawing>
          <wp:inline distT="0" distB="0" distL="0" distR="0">
            <wp:extent cx="6120130" cy="80670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7_venez-Mode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06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29B1" w:rsidRDefault="00AF29B1" w:rsidP="00AF29B1">
      <w:pPr>
        <w:jc w:val="center"/>
        <w:rPr>
          <w:b w:val="0"/>
          <w:sz w:val="20"/>
        </w:rPr>
      </w:pPr>
      <w:r w:rsidRPr="00AF29B1">
        <w:rPr>
          <w:b w:val="0"/>
          <w:sz w:val="20"/>
        </w:rPr>
        <w:t xml:space="preserve">Рис.4. </w:t>
      </w:r>
      <w:r>
        <w:rPr>
          <w:b w:val="0"/>
          <w:sz w:val="20"/>
        </w:rPr>
        <w:t>Образец задания</w:t>
      </w:r>
    </w:p>
    <w:p w:rsidR="00AF29B1" w:rsidRDefault="00AF29B1" w:rsidP="00AF29B1">
      <w:pPr>
        <w:jc w:val="center"/>
        <w:rPr>
          <w:b w:val="0"/>
          <w:sz w:val="20"/>
        </w:rPr>
      </w:pPr>
    </w:p>
    <w:p w:rsidR="00AF29B1" w:rsidRPr="00AF29B1" w:rsidRDefault="00AF29B1" w:rsidP="00AF29B1">
      <w:pPr>
        <w:jc w:val="center"/>
        <w:rPr>
          <w:szCs w:val="24"/>
        </w:rPr>
      </w:pPr>
      <w:r w:rsidRPr="00AF29B1">
        <w:rPr>
          <w:szCs w:val="24"/>
        </w:rPr>
        <w:t>Задание</w:t>
      </w:r>
    </w:p>
    <w:p w:rsidR="00AF29B1" w:rsidRDefault="00AF29B1" w:rsidP="00AF29B1">
      <w:pPr>
        <w:jc w:val="center"/>
        <w:rPr>
          <w:b w:val="0"/>
          <w:szCs w:val="24"/>
        </w:rPr>
      </w:pPr>
    </w:p>
    <w:p w:rsidR="00AF29B1" w:rsidRPr="00AF29B1" w:rsidRDefault="00AF29B1" w:rsidP="00AF29B1">
      <w:pPr>
        <w:numPr>
          <w:ilvl w:val="0"/>
          <w:numId w:val="2"/>
        </w:numPr>
        <w:tabs>
          <w:tab w:val="clear" w:pos="1230"/>
          <w:tab w:val="num" w:pos="851"/>
        </w:tabs>
        <w:overflowPunct/>
        <w:autoSpaceDE/>
        <w:autoSpaceDN/>
        <w:adjustRightInd/>
        <w:ind w:left="0" w:firstLine="567"/>
        <w:jc w:val="both"/>
        <w:textAlignment w:val="auto"/>
        <w:rPr>
          <w:b w:val="0"/>
          <w:szCs w:val="24"/>
        </w:rPr>
      </w:pPr>
      <w:r w:rsidRPr="00AF29B1">
        <w:rPr>
          <w:b w:val="0"/>
          <w:szCs w:val="24"/>
        </w:rPr>
        <w:t xml:space="preserve">В САПР </w:t>
      </w:r>
      <w:r w:rsidRPr="00AF29B1">
        <w:rPr>
          <w:b w:val="0"/>
          <w:szCs w:val="24"/>
          <w:lang w:val="en-US"/>
        </w:rPr>
        <w:t>AutoCad</w:t>
      </w:r>
      <w:r w:rsidRPr="00AF29B1">
        <w:rPr>
          <w:b w:val="0"/>
          <w:szCs w:val="24"/>
        </w:rPr>
        <w:t xml:space="preserve"> выполните Задание 1.</w:t>
      </w:r>
    </w:p>
    <w:p w:rsidR="00AF29B1" w:rsidRDefault="00AF29B1" w:rsidP="00AF29B1">
      <w:pPr>
        <w:jc w:val="both"/>
        <w:rPr>
          <w:b w:val="0"/>
          <w:bCs/>
          <w:color w:val="000000"/>
          <w:szCs w:val="24"/>
        </w:rPr>
      </w:pPr>
    </w:p>
    <w:p w:rsidR="00AF29B1" w:rsidRDefault="00AF29B1" w:rsidP="00AF29B1">
      <w:pPr>
        <w:jc w:val="center"/>
        <w:rPr>
          <w:bCs/>
          <w:color w:val="000000"/>
          <w:szCs w:val="24"/>
        </w:rPr>
      </w:pPr>
    </w:p>
    <w:p w:rsidR="00AF29B1" w:rsidRDefault="00AF29B1" w:rsidP="00AF29B1">
      <w:pPr>
        <w:jc w:val="center"/>
        <w:rPr>
          <w:bCs/>
          <w:color w:val="000000"/>
          <w:szCs w:val="24"/>
        </w:rPr>
      </w:pPr>
    </w:p>
    <w:p w:rsidR="00AF29B1" w:rsidRDefault="00AF29B1" w:rsidP="00AF29B1">
      <w:pPr>
        <w:jc w:val="center"/>
        <w:rPr>
          <w:b w:val="0"/>
          <w:bCs/>
          <w:color w:val="000000"/>
          <w:szCs w:val="24"/>
        </w:rPr>
      </w:pPr>
      <w:r>
        <w:rPr>
          <w:bCs/>
          <w:color w:val="000000"/>
          <w:szCs w:val="24"/>
        </w:rPr>
        <w:lastRenderedPageBreak/>
        <w:t>Контрольные   вопросы</w:t>
      </w:r>
    </w:p>
    <w:p w:rsidR="00AF29B1" w:rsidRPr="006439DF" w:rsidRDefault="00AF29B1" w:rsidP="00AF29B1">
      <w:pPr>
        <w:jc w:val="both"/>
        <w:rPr>
          <w:color w:val="000000"/>
          <w:szCs w:val="24"/>
        </w:rPr>
      </w:pPr>
    </w:p>
    <w:p w:rsidR="00AF29B1" w:rsidRPr="00AF29B1" w:rsidRDefault="00AF29B1" w:rsidP="00AF29B1">
      <w:pPr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67"/>
        <w:textAlignment w:val="auto"/>
        <w:rPr>
          <w:b w:val="0"/>
          <w:szCs w:val="24"/>
        </w:rPr>
      </w:pPr>
      <w:r w:rsidRPr="00AF29B1">
        <w:rPr>
          <w:b w:val="0"/>
          <w:szCs w:val="24"/>
        </w:rPr>
        <w:t>Какие стандартные форматы используются согласно ГОСТ 2.304-68?</w:t>
      </w:r>
    </w:p>
    <w:p w:rsidR="00AF29B1" w:rsidRPr="00AF29B1" w:rsidRDefault="00AF29B1" w:rsidP="00AF29B1">
      <w:pPr>
        <w:numPr>
          <w:ilvl w:val="0"/>
          <w:numId w:val="3"/>
        </w:numPr>
        <w:tabs>
          <w:tab w:val="left" w:pos="851"/>
        </w:tabs>
        <w:overflowPunct/>
        <w:autoSpaceDE/>
        <w:autoSpaceDN/>
        <w:adjustRightInd/>
        <w:ind w:left="0" w:firstLine="567"/>
        <w:textAlignment w:val="auto"/>
        <w:rPr>
          <w:b w:val="0"/>
          <w:szCs w:val="24"/>
        </w:rPr>
      </w:pPr>
      <w:r w:rsidRPr="00AF29B1">
        <w:rPr>
          <w:b w:val="0"/>
          <w:szCs w:val="24"/>
        </w:rPr>
        <w:t xml:space="preserve">Как должна быть выполнена основная надпись согласно ГОСТ </w:t>
      </w:r>
      <w:r w:rsidRPr="00AF29B1">
        <w:rPr>
          <w:b w:val="0"/>
          <w:color w:val="000000"/>
          <w:szCs w:val="24"/>
        </w:rPr>
        <w:t>2.104-68</w:t>
      </w:r>
      <w:r w:rsidRPr="00AF29B1">
        <w:rPr>
          <w:b w:val="0"/>
          <w:szCs w:val="24"/>
        </w:rPr>
        <w:t xml:space="preserve">? </w:t>
      </w:r>
    </w:p>
    <w:p w:rsidR="00AF29B1" w:rsidRPr="00AF29B1" w:rsidRDefault="00BF66B8" w:rsidP="00AF29B1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 xml:space="preserve">Укажите порядок создания текста в САПР </w:t>
      </w:r>
      <w:r>
        <w:rPr>
          <w:b w:val="0"/>
          <w:color w:val="000000"/>
          <w:szCs w:val="24"/>
          <w:lang w:val="en-US"/>
        </w:rPr>
        <w:t>AutoCAD</w:t>
      </w:r>
      <w:r>
        <w:rPr>
          <w:b w:val="0"/>
          <w:color w:val="000000"/>
          <w:szCs w:val="24"/>
        </w:rPr>
        <w:t>.</w:t>
      </w:r>
    </w:p>
    <w:p w:rsidR="00AF29B1" w:rsidRPr="00AF29B1" w:rsidRDefault="00AF29B1" w:rsidP="00AF29B1">
      <w:pPr>
        <w:jc w:val="center"/>
        <w:rPr>
          <w:b w:val="0"/>
          <w:szCs w:val="24"/>
        </w:rPr>
      </w:pPr>
    </w:p>
    <w:sectPr w:rsidR="00AF29B1" w:rsidRPr="00AF29B1" w:rsidSect="0011652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A09D1"/>
    <w:multiLevelType w:val="hybridMultilevel"/>
    <w:tmpl w:val="B128B8DA"/>
    <w:lvl w:ilvl="0" w:tplc="3AE601D2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0C54E62"/>
    <w:multiLevelType w:val="hybridMultilevel"/>
    <w:tmpl w:val="800E0556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6BD23688"/>
    <w:multiLevelType w:val="hybridMultilevel"/>
    <w:tmpl w:val="9B860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8E4AFB"/>
    <w:multiLevelType w:val="hybridMultilevel"/>
    <w:tmpl w:val="583080CC"/>
    <w:lvl w:ilvl="0" w:tplc="792E6BCE">
      <w:start w:val="1"/>
      <w:numFmt w:val="decimal"/>
      <w:lvlText w:val="%1."/>
      <w:lvlJc w:val="left"/>
      <w:pPr>
        <w:tabs>
          <w:tab w:val="num" w:pos="1950"/>
        </w:tabs>
        <w:ind w:left="1950" w:hanging="5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E9C"/>
    <w:rsid w:val="00116526"/>
    <w:rsid w:val="001B5957"/>
    <w:rsid w:val="006F23E9"/>
    <w:rsid w:val="008339D1"/>
    <w:rsid w:val="008451BE"/>
    <w:rsid w:val="00AF29B1"/>
    <w:rsid w:val="00B77E9C"/>
    <w:rsid w:val="00BF66B8"/>
    <w:rsid w:val="00CA5491"/>
    <w:rsid w:val="00D9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9587A"/>
  <w15:chartTrackingRefBased/>
  <w15:docId w15:val="{2EDE35E1-F58C-48D8-A2F8-FEABAD9AA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E9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b/>
      <w:shadow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7E9C"/>
    <w:pPr>
      <w:keepNext/>
      <w:spacing w:before="240" w:after="60"/>
      <w:jc w:val="center"/>
      <w:outlineLvl w:val="0"/>
    </w:pPr>
    <w:rPr>
      <w:rFonts w:ascii="Tahoma" w:hAnsi="Tahoma"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7E9C"/>
    <w:rPr>
      <w:rFonts w:ascii="Tahoma" w:eastAsia="Times New Roman" w:hAnsi="Tahoma" w:cs="Times New Roman"/>
      <w:b/>
      <w:bCs/>
      <w:shadow/>
      <w:kern w:val="32"/>
      <w:sz w:val="28"/>
      <w:szCs w:val="32"/>
      <w:lang w:eastAsia="ru-RU"/>
    </w:rPr>
  </w:style>
  <w:style w:type="paragraph" w:styleId="a3">
    <w:name w:val="List Paragraph"/>
    <w:basedOn w:val="a"/>
    <w:uiPriority w:val="34"/>
    <w:qFormat/>
    <w:rsid w:val="00AF2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Практическое занятие №4</vt:lpstr>
      <vt:lpstr>Тема: ПОСТРОЕНИЕ И ОФОРМЛЕНИЕ ЧЕРТЕЖА С ИСПОЛЬЗОВАНИЕМ ТЕКСТОВОЙ ИНФОРМАЦИИ В СИ</vt:lpstr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Верина</dc:creator>
  <cp:keywords/>
  <dc:description/>
  <cp:lastModifiedBy>Людмила Верина</cp:lastModifiedBy>
  <cp:revision>6</cp:revision>
  <dcterms:created xsi:type="dcterms:W3CDTF">2014-03-07T16:15:00Z</dcterms:created>
  <dcterms:modified xsi:type="dcterms:W3CDTF">2018-04-11T14:24:00Z</dcterms:modified>
</cp:coreProperties>
</file>